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1B" w:rsidRDefault="003B121B" w:rsidP="003B121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b/>
          <w:sz w:val="28"/>
          <w:szCs w:val="28"/>
          <w:lang w:eastAsia="ru-RU"/>
        </w:rPr>
        <w:t>Порядок ознакомления пациента либо его законного представителя с медицинской документацией, отражающей состояние здоровья пациента</w:t>
      </w:r>
    </w:p>
    <w:p w:rsidR="003B121B" w:rsidRPr="003B121B" w:rsidRDefault="003B121B" w:rsidP="003B121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пациента,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3. Письменный запрос содержит следующие сведения: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а) фамилия, имя и отчество (при наличии) пациента;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б) фамилия, имя и отчество (при наличии) законного представителя пациента;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в) место жительства (пребывания) пациента;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г) реквизиты документа, удостоверяющего личность пациента;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д) реквизиты документа, удостоверяющего личность законного представителя пациента (при наличии);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е) реквизиты документа, подтверждающего полномочия законного представителя пациента (при наличии);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з) почтовый адрес для направления письменного ответа;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и) номер контактного телефона (при наличии).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8. В помещении для ознакомления с медицинской документацией ведутся следующие учетные документы: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9. В журнал предварительной записи вносятся следующие сведения: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а) фамилия, имя и отчество (при наличии) пациента;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б) число, месяц, год рождения пациента;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в) место жительства (пребывания) пациента;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г) дата регистрации письменного запроса пациента либо его законного представителя;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д)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10. В журнал учета работы помещения вносятся следующие сведения: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б) время выдачи медицинской документации на руки пациенту либо его законному представителю и ее возврата;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д)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ж) вид выданной на руки пациенту либо его законному представителю медицинской документации;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з) личная подпись пациента либо его законного представителя об ознакомлении с медицинской документацией.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подпунктом "е" пункта 9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</w:t>
      </w:r>
      <w:r w:rsidRPr="003B12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превышать сроков, установленных требованиями законодательства о порядке рассмотрения обращений граждан Российской Федерации</w:t>
      </w:r>
      <w:r w:rsidRPr="003B121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B12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12. 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21B">
        <w:rPr>
          <w:rFonts w:ascii="Times New Roman" w:hAnsi="Times New Roman" w:cs="Times New Roman"/>
          <w:sz w:val="28"/>
          <w:szCs w:val="28"/>
          <w:lang w:eastAsia="ru-RU"/>
        </w:rPr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937845" w:rsidRPr="00EF39B9" w:rsidRDefault="00937845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F39B9">
        <w:rPr>
          <w:rFonts w:ascii="Times New Roman" w:hAnsi="Times New Roman" w:cs="Times New Roman"/>
          <w:b/>
          <w:sz w:val="28"/>
          <w:szCs w:val="28"/>
          <w:lang w:eastAsia="ru-RU"/>
        </w:rPr>
        <w:t>Кабинет для ознакомления с медицинскими документацией №414 с 09:00 до 15:00 в рабочие дни.</w:t>
      </w:r>
    </w:p>
    <w:bookmarkEnd w:id="0"/>
    <w:p w:rsidR="003B121B" w:rsidRPr="003B121B" w:rsidRDefault="003B121B" w:rsidP="003B121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3B121B">
        <w:rPr>
          <w:rFonts w:ascii="Times New Roman" w:hAnsi="Times New Roman" w:cs="Times New Roman"/>
          <w:sz w:val="20"/>
          <w:szCs w:val="28"/>
          <w:vertAlign w:val="superscript"/>
          <w:lang w:eastAsia="ru-RU"/>
        </w:rPr>
        <w:t>1</w:t>
      </w:r>
      <w:r w:rsidRPr="003B121B">
        <w:rPr>
          <w:rFonts w:ascii="Times New Roman" w:hAnsi="Times New Roman" w:cs="Times New Roman"/>
          <w:sz w:val="20"/>
          <w:szCs w:val="28"/>
          <w:lang w:eastAsia="ru-RU"/>
        </w:rPr>
        <w:t> </w:t>
      </w:r>
      <w:r w:rsidRPr="003B121B">
        <w:rPr>
          <w:rFonts w:ascii="Times New Roman" w:hAnsi="Times New Roman" w:cs="Times New Roman"/>
          <w:i/>
          <w:iCs/>
          <w:sz w:val="20"/>
          <w:szCs w:val="28"/>
          <w:lang w:eastAsia="ru-RU"/>
        </w:rPr>
        <w:t>Федеральный закон от 2 мая 2006 года N 59-ФЗ "О порядке рассмотрения обращений граждан Российской Федерации" (Собрание законодательства Российской Федерации, 2006, N 19, ст. 2060; 2015, N 45, ст. 6206).</w:t>
      </w:r>
    </w:p>
    <w:p w:rsidR="00A47C6C" w:rsidRPr="003B121B" w:rsidRDefault="00A47C6C" w:rsidP="003B121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C6C" w:rsidRPr="003B121B" w:rsidSect="003B12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E5"/>
    <w:rsid w:val="000B1FE5"/>
    <w:rsid w:val="003B121B"/>
    <w:rsid w:val="00937845"/>
    <w:rsid w:val="009841BF"/>
    <w:rsid w:val="00A47C6C"/>
    <w:rsid w:val="00C25D62"/>
    <w:rsid w:val="00DF337B"/>
    <w:rsid w:val="00E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EE339-BC7B-4E6C-BE81-6447FFD8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1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B121B"/>
  </w:style>
  <w:style w:type="paragraph" w:styleId="a4">
    <w:name w:val="No Spacing"/>
    <w:uiPriority w:val="1"/>
    <w:qFormat/>
    <w:rsid w:val="003B1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Max-Y</cp:lastModifiedBy>
  <cp:revision>9</cp:revision>
  <dcterms:created xsi:type="dcterms:W3CDTF">2016-12-08T01:44:00Z</dcterms:created>
  <dcterms:modified xsi:type="dcterms:W3CDTF">2016-12-09T00:41:00Z</dcterms:modified>
</cp:coreProperties>
</file>