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01" w:rsidRDefault="00FE2A01" w:rsidP="00CE32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2A01">
        <w:rPr>
          <w:rFonts w:ascii="Times New Roman" w:hAnsi="Times New Roman"/>
          <w:sz w:val="32"/>
          <w:szCs w:val="32"/>
        </w:rPr>
        <w:t>План мероприятий по улучшению качества оказываемых услуг</w:t>
      </w:r>
    </w:p>
    <w:p w:rsidR="00CE3299" w:rsidRDefault="00FE2A01" w:rsidP="00CE32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FE2A01">
        <w:rPr>
          <w:rFonts w:ascii="Times New Roman" w:hAnsi="Times New Roman"/>
          <w:sz w:val="32"/>
          <w:szCs w:val="32"/>
        </w:rPr>
        <w:t>в ГБУЗ АО «Городская поликлиника № 2»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5322"/>
        <w:gridCol w:w="2946"/>
        <w:gridCol w:w="2945"/>
        <w:gridCol w:w="2899"/>
      </w:tblGrid>
      <w:tr w:rsidR="00CE3299" w:rsidTr="00CE329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CE3299" w:rsidTr="00CE3299">
        <w:trPr>
          <w:trHeight w:val="8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проводимые врачебной комиссией, с целью совершенствования организации медицинской помощи прикрепленному населению и  решения  сложных  в диагностическом плане вопросов  и конфликтных вопросов: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ВК (заместитель главного врача по ЭВН); Заместитель главного врача по медицинской части</w:t>
            </w:r>
            <w:r w:rsidR="0000348F">
              <w:rPr>
                <w:rFonts w:ascii="Times New Roman" w:hAnsi="Times New Roman"/>
                <w:sz w:val="24"/>
                <w:szCs w:val="24"/>
              </w:rPr>
              <w:t>; заведующие отделениями.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99" w:rsidRDefault="0000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медицинской помощи населению.</w:t>
            </w:r>
          </w:p>
        </w:tc>
      </w:tr>
      <w:tr w:rsidR="00CE3299" w:rsidTr="00CE3299">
        <w:trPr>
          <w:trHeight w:val="1972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00348F">
              <w:rPr>
                <w:rFonts w:ascii="Times New Roman" w:hAnsi="Times New Roman"/>
                <w:sz w:val="24"/>
                <w:szCs w:val="24"/>
              </w:rPr>
              <w:t xml:space="preserve"> качества оформления  </w:t>
            </w:r>
            <w:r>
              <w:rPr>
                <w:rFonts w:ascii="Times New Roman" w:hAnsi="Times New Roman"/>
                <w:sz w:val="24"/>
                <w:szCs w:val="24"/>
              </w:rPr>
              <w:t>медицинс</w:t>
            </w:r>
            <w:r w:rsidR="0000348F">
              <w:rPr>
                <w:rFonts w:ascii="Times New Roman" w:hAnsi="Times New Roman"/>
                <w:sz w:val="24"/>
                <w:szCs w:val="24"/>
              </w:rPr>
              <w:t>кой 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выявление дефектов в проведении лечебно-диагностических, лабораторных исследований. </w:t>
            </w:r>
          </w:p>
          <w:p w:rsidR="00CE3299" w:rsidRDefault="00CE32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E3299" w:rsidRDefault="00CE32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00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00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ВК (заместитель главного врача по ЭВН); Заместитель главного врача по медицинской части; заведующие отделениями.</w:t>
            </w:r>
          </w:p>
          <w:p w:rsidR="0000348F" w:rsidRDefault="0000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первого уровня – лечащие врачи.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Адекватность медицинской помощи – показатель медицинского обслуживания потребностям и ожиданиям населения в рамках приемлемого для пациента качества жизни:</w:t>
            </w:r>
          </w:p>
          <w:p w:rsidR="00CE3299" w:rsidRDefault="00CE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-доступность;</w:t>
            </w:r>
          </w:p>
          <w:p w:rsidR="00CE3299" w:rsidRDefault="00CE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-своевременность  (возможность получения потребителем необходимой ему помощи в нужное время, в удобном для него месте, в достаточном объеме и с приемлемыми затратами). 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rPr>
          <w:trHeight w:val="46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99" w:rsidRDefault="0000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адекватности </w:t>
            </w:r>
            <w:r w:rsidR="00CE3299">
              <w:rPr>
                <w:rFonts w:ascii="Times New Roman" w:hAnsi="Times New Roman"/>
                <w:sz w:val="24"/>
                <w:szCs w:val="24"/>
              </w:rPr>
              <w:t xml:space="preserve"> врачебного назначения лекарственных средств. </w:t>
            </w:r>
          </w:p>
          <w:p w:rsidR="00CE3299" w:rsidRDefault="00CE32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00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348F" w:rsidRDefault="0000348F" w:rsidP="0000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ВК (заместитель главного врача по ЭВН); Заместитель главного врача по медицинской части; заведующие отделениями.</w:t>
            </w:r>
          </w:p>
          <w:p w:rsidR="00CE3299" w:rsidRDefault="0000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клинический фармаколог.</w:t>
            </w:r>
          </w:p>
          <w:p w:rsidR="0000348F" w:rsidRDefault="0000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48F" w:rsidRDefault="0000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мероприятий по устранению и предупреждению ошибок в диагностике, обследовании, лечении. 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00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48F" w:rsidRDefault="0000348F" w:rsidP="0000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ВК (заместитель главного врача по ЭВН); Заместитель главного врача по медицинской части; заведующие отделениями.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качества и эффективности лечебно-диагностических мероприятий. </w:t>
            </w:r>
          </w:p>
          <w:p w:rsidR="00CE3299" w:rsidRDefault="00CE32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00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48F" w:rsidRDefault="0000348F" w:rsidP="0000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врач. Председатель ВК (заместитель главного врача по ЭВН); Заместитель главного врача по медицинской части; заведующие отделениями.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rPr>
          <w:trHeight w:val="8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0034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E3299">
              <w:rPr>
                <w:rFonts w:ascii="Times New Roman" w:hAnsi="Times New Roman"/>
                <w:sz w:val="24"/>
                <w:szCs w:val="24"/>
              </w:rPr>
              <w:t>онтроль кач</w:t>
            </w:r>
            <w:r>
              <w:rPr>
                <w:rFonts w:ascii="Times New Roman" w:hAnsi="Times New Roman"/>
                <w:sz w:val="24"/>
                <w:szCs w:val="24"/>
              </w:rPr>
              <w:t>ества медицинского обслуживания</w:t>
            </w:r>
            <w:r w:rsidR="00CE32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rPr>
          <w:trHeight w:val="155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245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E3299">
              <w:rPr>
                <w:rFonts w:ascii="Times New Roman" w:hAnsi="Times New Roman"/>
                <w:sz w:val="24"/>
                <w:szCs w:val="24"/>
              </w:rPr>
              <w:t>онтроль выполнения пациентом всех диагностических процедур, врачебных назначений и рекомендаций, прохождения им диспансеризации и периодических медицинских осмотров;</w:t>
            </w:r>
            <w:r w:rsidR="00CE329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593" w:rsidRDefault="0000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период амбулаторного лечения. </w:t>
            </w:r>
          </w:p>
          <w:p w:rsidR="00CE3299" w:rsidRDefault="0000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на период «Д» наблюдения.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Лечащий врач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Ориентированность на пациента, его удовлетворенность:</w:t>
            </w:r>
          </w:p>
          <w:p w:rsidR="00CE3299" w:rsidRDefault="00CE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пациента в принятии решений при оказании медицинской помощи и удовлетворенность ее результатом;</w:t>
            </w:r>
          </w:p>
          <w:p w:rsidR="00CE3299" w:rsidRDefault="0000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-необходимость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информированном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согласие на медицинское вмешательство</w:t>
            </w:r>
            <w:r w:rsidR="00CE32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E3299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других прав пациента;</w:t>
            </w:r>
          </w:p>
          <w:p w:rsidR="00CE3299" w:rsidRDefault="00CE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-внимательное и чуткое отношение медицинского персонала.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24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E3299">
              <w:rPr>
                <w:rFonts w:ascii="Times New Roman" w:hAnsi="Times New Roman"/>
                <w:sz w:val="24"/>
                <w:szCs w:val="24"/>
              </w:rPr>
              <w:t>онтроль соответствия диагностики и лечения пациентов стандартам медицинской помощи, своевременности и эффективности врачебных назначений;</w:t>
            </w:r>
            <w:r w:rsidR="00CE329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FC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E3299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C0593" w:rsidRDefault="00FC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(100% законченных случаев)</w:t>
            </w:r>
          </w:p>
          <w:p w:rsidR="00FC0593" w:rsidRDefault="00FC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593" w:rsidRDefault="00FC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593" w:rsidRDefault="00FC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99" w:rsidRDefault="00245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E3299">
              <w:rPr>
                <w:rFonts w:ascii="Times New Roman" w:hAnsi="Times New Roman"/>
                <w:sz w:val="24"/>
                <w:szCs w:val="24"/>
              </w:rPr>
              <w:t>онтроль соответствия диагностики и лечения пациентов</w:t>
            </w:r>
            <w:r w:rsidR="00FC0593">
              <w:rPr>
                <w:rFonts w:ascii="Times New Roman" w:hAnsi="Times New Roman"/>
                <w:sz w:val="24"/>
                <w:szCs w:val="24"/>
              </w:rPr>
              <w:t xml:space="preserve"> стандартам медицинской помощи.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FC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E3299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FC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врач, заместитель главного врача по ЭВН, заместитель главного врача по медицинской части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C05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24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E3299">
              <w:rPr>
                <w:rFonts w:ascii="Times New Roman" w:hAnsi="Times New Roman"/>
                <w:sz w:val="24"/>
                <w:szCs w:val="24"/>
              </w:rPr>
              <w:t xml:space="preserve">ыборочный контроль назначения лекарственных </w:t>
            </w:r>
            <w:r w:rsidR="00FC0593">
              <w:rPr>
                <w:rFonts w:ascii="Times New Roman" w:hAnsi="Times New Roman"/>
                <w:sz w:val="24"/>
                <w:szCs w:val="24"/>
              </w:rPr>
              <w:t>средств.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FC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заведующие  </w:t>
            </w:r>
            <w:r w:rsidR="00FC0593">
              <w:rPr>
                <w:rFonts w:ascii="Times New Roman" w:hAnsi="Times New Roman"/>
                <w:sz w:val="24"/>
                <w:szCs w:val="24"/>
              </w:rPr>
              <w:t>отделением, врач клинический фармаколог.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rPr>
          <w:trHeight w:val="18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C05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99" w:rsidRDefault="0024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E3299">
              <w:rPr>
                <w:rFonts w:ascii="Times New Roman" w:hAnsi="Times New Roman"/>
                <w:sz w:val="24"/>
                <w:szCs w:val="24"/>
              </w:rPr>
              <w:t>едико-статистический анализ результата медицинской помощи: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-индикаторы ресурсов;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-индикаторы медицинских процессов;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-индикаторы результатов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FC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E3299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99" w:rsidRDefault="00FC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организационно методическим отделом.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rPr>
          <w:trHeight w:val="6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дефектов качества и безопасности медицинской помощи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Своевременность медицинской помощи:</w:t>
            </w:r>
          </w:p>
          <w:p w:rsidR="00CE3299" w:rsidRDefault="00CE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-оказание медицинской помощи по медицинским показаниям, быстро и при отсутствии очередности;</w:t>
            </w:r>
          </w:p>
          <w:p w:rsidR="00CE3299" w:rsidRDefault="00CE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-доступность;</w:t>
            </w:r>
          </w:p>
          <w:p w:rsidR="00CE3299" w:rsidRDefault="00CE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-обеспечение диагностическими процедурами, позволяющими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 назначить лечение;</w:t>
            </w:r>
          </w:p>
          <w:p w:rsidR="00CE3299" w:rsidRDefault="00CE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-высокий уровень подготовки врачей.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rPr>
          <w:trHeight w:val="111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соблюдению требований к осуществлению медицинской деятельности, установленных законодательством Российской Федерации (Росздравнадзор);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FC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3299">
              <w:rPr>
                <w:rFonts w:ascii="Times New Roman" w:hAnsi="Times New Roman"/>
                <w:sz w:val="24"/>
                <w:szCs w:val="24"/>
              </w:rPr>
              <w:t>о факту проверки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врачебная комиссия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rPr>
          <w:trHeight w:val="139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соблюдению показателей качества деятельности медицинской организации (исполнительные органы власти в сфере здравоохранения, ТФОМС и страховые медицинские организации);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FC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3299">
              <w:rPr>
                <w:rFonts w:ascii="Times New Roman" w:hAnsi="Times New Roman"/>
                <w:sz w:val="24"/>
                <w:szCs w:val="24"/>
              </w:rPr>
              <w:t>о факту проверки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врачебная комиссия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rPr>
          <w:trHeight w:val="157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соблюдению объемов и сроков и условий оказания медицинской помощи, контроля качества медицинской помощи территориальными фондами  обязательного медицинского страхования и страховыми медицинскими организациями;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FC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плановых и внеплановых проверок.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врачебная комиссия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rPr>
          <w:trHeight w:val="138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созданию информационных систем в сфере здравоохранения, обеспечивающих,  в том числе персонифицированный учет при осуществлении медицинской деятельности (министерство здравоохранения Амурской области);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FC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ЛПУ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врачебная комиссия</w:t>
            </w:r>
            <w:r w:rsidR="00FC0593">
              <w:rPr>
                <w:rFonts w:ascii="Times New Roman" w:hAnsi="Times New Roman"/>
                <w:sz w:val="24"/>
                <w:szCs w:val="24"/>
              </w:rPr>
              <w:t xml:space="preserve"> совместно с программистом.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Своевременность медицинской помощи:</w:t>
            </w:r>
          </w:p>
          <w:p w:rsidR="00CE3299" w:rsidRDefault="00CE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-оказание медицинской помощи по медицинским показаниям, быстро и при отсутствии очередности;</w:t>
            </w:r>
          </w:p>
          <w:p w:rsidR="00CE3299" w:rsidRDefault="00CE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-доступность;</w:t>
            </w:r>
          </w:p>
          <w:p w:rsidR="00CE3299" w:rsidRDefault="00CE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диагностическими процедурами, позволяющими своевременно назначить лечение;</w:t>
            </w:r>
          </w:p>
          <w:p w:rsidR="00CE3299" w:rsidRDefault="00CE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-высокий уровень подготовки врачей.</w:t>
            </w:r>
          </w:p>
          <w:p w:rsidR="00CE3299" w:rsidRDefault="00CE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rPr>
          <w:trHeight w:val="235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обращениям граждан.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FC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E3299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врачебная комиссия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rPr>
          <w:trHeight w:val="2062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соблюдению порядка выдачи, продления и оформления  листков нетрудоспособности  (Амурское региональное отделение Фонда социального страхования Российской Федерации);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FC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плановых и внеплановых проверок.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врачебная комиссия</w:t>
            </w:r>
            <w:r w:rsidR="00FC0593">
              <w:rPr>
                <w:rFonts w:ascii="Times New Roman" w:hAnsi="Times New Roman"/>
                <w:sz w:val="24"/>
                <w:szCs w:val="24"/>
              </w:rPr>
              <w:t>, лечащий врач.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99" w:rsidTr="00CE329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99" w:rsidRDefault="00CE3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и внеплановые проверки соблюдения нормативов в сфере организации бытового обеспечения пациентов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CE3299" w:rsidRDefault="00CE32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качества уборки помещения;</w:t>
            </w:r>
          </w:p>
          <w:p w:rsidR="00CE3299" w:rsidRDefault="00CE32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-выполнения правил обеспечения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пациентов. 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99" w:rsidRDefault="00CE3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эпидемиолог, главная медицинская сестра, заместитель г</w:t>
            </w:r>
            <w:r w:rsidR="00FC0593">
              <w:rPr>
                <w:rFonts w:ascii="Times New Roman" w:hAnsi="Times New Roman"/>
                <w:sz w:val="24"/>
                <w:szCs w:val="24"/>
              </w:rPr>
              <w:t>лавного врача по медицинской части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99" w:rsidRDefault="00CE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процесса лечения:</w:t>
            </w:r>
          </w:p>
          <w:p w:rsidR="00CE3299" w:rsidRDefault="00CE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критерий гарантии безопасности для жизни и здоровья пациента;</w:t>
            </w:r>
          </w:p>
          <w:p w:rsidR="00CE3299" w:rsidRDefault="00CE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-отсутствие вредных воздействий на больного и врача в медицинском учреждении с учетом санитарно-эпидемиологической безопасности.</w:t>
            </w:r>
          </w:p>
          <w:p w:rsidR="00CE3299" w:rsidRDefault="00C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299" w:rsidRDefault="00CE3299" w:rsidP="00CE3299">
      <w:pPr>
        <w:rPr>
          <w:rFonts w:ascii="Times New Roman" w:hAnsi="Times New Roman"/>
          <w:sz w:val="32"/>
          <w:szCs w:val="32"/>
        </w:rPr>
      </w:pPr>
    </w:p>
    <w:p w:rsidR="00CE3299" w:rsidRDefault="00CE3299" w:rsidP="00CE3299">
      <w:pPr>
        <w:rPr>
          <w:rFonts w:ascii="Times New Roman" w:hAnsi="Times New Roman"/>
          <w:sz w:val="32"/>
          <w:szCs w:val="32"/>
        </w:rPr>
      </w:pPr>
    </w:p>
    <w:p w:rsidR="00CE3299" w:rsidRDefault="00CE3299" w:rsidP="00CE3299">
      <w:pPr>
        <w:rPr>
          <w:rFonts w:ascii="Times New Roman" w:hAnsi="Times New Roman"/>
          <w:sz w:val="32"/>
          <w:szCs w:val="32"/>
        </w:rPr>
      </w:pPr>
    </w:p>
    <w:p w:rsidR="00CE3299" w:rsidRDefault="00CE3299" w:rsidP="00CE3299">
      <w:pPr>
        <w:rPr>
          <w:rFonts w:ascii="Times New Roman" w:hAnsi="Times New Roman"/>
          <w:sz w:val="32"/>
          <w:szCs w:val="32"/>
        </w:rPr>
      </w:pPr>
    </w:p>
    <w:p w:rsidR="00CE3299" w:rsidRDefault="00CE3299" w:rsidP="00CE3299">
      <w:pPr>
        <w:rPr>
          <w:rFonts w:ascii="Times New Roman" w:hAnsi="Times New Roman"/>
          <w:sz w:val="32"/>
          <w:szCs w:val="32"/>
        </w:rPr>
      </w:pPr>
    </w:p>
    <w:p w:rsidR="00CE3299" w:rsidRDefault="00CE3299" w:rsidP="00CE3299">
      <w:pPr>
        <w:rPr>
          <w:rFonts w:ascii="Times New Roman" w:hAnsi="Times New Roman"/>
          <w:sz w:val="32"/>
          <w:szCs w:val="32"/>
        </w:rPr>
      </w:pPr>
    </w:p>
    <w:p w:rsidR="00CE3299" w:rsidRDefault="00CE3299" w:rsidP="00CE3299">
      <w:pPr>
        <w:rPr>
          <w:rFonts w:ascii="Times New Roman" w:hAnsi="Times New Roman"/>
          <w:sz w:val="32"/>
          <w:szCs w:val="32"/>
        </w:rPr>
      </w:pPr>
    </w:p>
    <w:p w:rsidR="00CE3299" w:rsidRDefault="00CE3299" w:rsidP="00CE3299">
      <w:pPr>
        <w:rPr>
          <w:rFonts w:ascii="Times New Roman" w:hAnsi="Times New Roman"/>
          <w:sz w:val="32"/>
          <w:szCs w:val="32"/>
        </w:rPr>
      </w:pPr>
    </w:p>
    <w:p w:rsidR="00CE3299" w:rsidRDefault="00CE3299" w:rsidP="00CE3299">
      <w:pPr>
        <w:rPr>
          <w:rFonts w:ascii="Times New Roman" w:hAnsi="Times New Roman"/>
          <w:sz w:val="32"/>
          <w:szCs w:val="32"/>
        </w:rPr>
      </w:pPr>
    </w:p>
    <w:p w:rsidR="005B1EFD" w:rsidRDefault="005B1EFD"/>
    <w:sectPr w:rsidR="005B1EFD" w:rsidSect="00CE3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3299"/>
    <w:rsid w:val="0000348F"/>
    <w:rsid w:val="00245544"/>
    <w:rsid w:val="005B1EFD"/>
    <w:rsid w:val="00842993"/>
    <w:rsid w:val="00A8613C"/>
    <w:rsid w:val="00CE3299"/>
    <w:rsid w:val="00FC059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СапкоНН</dc:creator>
  <cp:keywords/>
  <dc:description/>
  <cp:lastModifiedBy>Max-Y</cp:lastModifiedBy>
  <cp:revision>8</cp:revision>
  <cp:lastPrinted>2014-10-10T04:31:00Z</cp:lastPrinted>
  <dcterms:created xsi:type="dcterms:W3CDTF">2014-10-10T03:41:00Z</dcterms:created>
  <dcterms:modified xsi:type="dcterms:W3CDTF">2014-10-20T06:38:00Z</dcterms:modified>
</cp:coreProperties>
</file>